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83E2D" w14:textId="77777777" w:rsidR="00E555DA" w:rsidRDefault="00E555DA" w:rsidP="00E555DA">
      <w:r>
        <w:t>LOGO DU PORTEUR DE PROJET</w:t>
      </w:r>
    </w:p>
    <w:p w14:paraId="2E95F73A" w14:textId="77777777" w:rsidR="00CB520E" w:rsidRDefault="00CB520E" w:rsidP="00E555DA"/>
    <w:p w14:paraId="4A3A2C5C" w14:textId="77777777" w:rsidR="00CB520E" w:rsidRDefault="00CB520E" w:rsidP="00E555DA"/>
    <w:p w14:paraId="34C4996B" w14:textId="77777777" w:rsidR="00E555DA" w:rsidRDefault="00E555DA" w:rsidP="00E555DA"/>
    <w:p w14:paraId="753E6919" w14:textId="00EC7A26" w:rsidR="00E555DA" w:rsidRPr="005C298D" w:rsidRDefault="00E555DA" w:rsidP="00E555DA">
      <w:pPr>
        <w:pBdr>
          <w:top w:val="single" w:sz="8" w:space="2" w:color="000000"/>
          <w:left w:val="single" w:sz="8" w:space="2" w:color="000000"/>
          <w:bottom w:val="single" w:sz="8" w:space="2" w:color="000000"/>
          <w:right w:val="single" w:sz="8" w:space="2" w:color="000000"/>
        </w:pBdr>
        <w:spacing w:line="240" w:lineRule="auto"/>
        <w:jc w:val="center"/>
        <w:rPr>
          <w:rFonts w:eastAsia="Tahoma"/>
          <w:b/>
          <w:sz w:val="36"/>
          <w:szCs w:val="42"/>
        </w:rPr>
      </w:pPr>
      <w:r w:rsidRPr="005C298D">
        <w:rPr>
          <w:rFonts w:eastAsia="Tahoma"/>
          <w:b/>
          <w:sz w:val="36"/>
          <w:szCs w:val="42"/>
        </w:rPr>
        <w:t>ATTESTATION</w:t>
      </w:r>
      <w:r w:rsidR="00FC0308" w:rsidRPr="005C298D">
        <w:rPr>
          <w:rFonts w:eastAsia="Tahoma"/>
          <w:b/>
          <w:sz w:val="36"/>
          <w:szCs w:val="42"/>
        </w:rPr>
        <w:t xml:space="preserve"> </w:t>
      </w:r>
      <w:r w:rsidR="000511E4">
        <w:rPr>
          <w:rFonts w:eastAsia="Tahoma"/>
          <w:b/>
          <w:sz w:val="36"/>
          <w:szCs w:val="42"/>
        </w:rPr>
        <w:t>DE NON-COMMENCEMENT DU PROJET</w:t>
      </w:r>
      <w:r w:rsidR="00FC0308" w:rsidRPr="005C298D">
        <w:rPr>
          <w:rFonts w:eastAsia="Tahoma"/>
          <w:b/>
          <w:sz w:val="36"/>
          <w:szCs w:val="42"/>
        </w:rPr>
        <w:t xml:space="preserve"> DANS LE</w:t>
      </w:r>
      <w:r w:rsidR="009A0E10">
        <w:rPr>
          <w:rFonts w:eastAsia="Tahoma"/>
          <w:b/>
          <w:sz w:val="36"/>
          <w:szCs w:val="42"/>
        </w:rPr>
        <w:t xml:space="preserve"> CADRE DU FINANCEMENT SOLLICITE</w:t>
      </w:r>
      <w:r w:rsidR="00FC0308" w:rsidRPr="005C298D">
        <w:rPr>
          <w:rFonts w:eastAsia="Tahoma"/>
          <w:b/>
          <w:sz w:val="36"/>
          <w:szCs w:val="42"/>
        </w:rPr>
        <w:t xml:space="preserve"> AUPRES DE L’AGENCE NATIONALE DU SPORT</w:t>
      </w:r>
    </w:p>
    <w:p w14:paraId="7652CC01" w14:textId="77777777" w:rsidR="00E555DA" w:rsidRDefault="00E555DA" w:rsidP="00E555DA">
      <w:pPr>
        <w:spacing w:line="240" w:lineRule="auto"/>
        <w:jc w:val="right"/>
        <w:rPr>
          <w:rFonts w:ascii="Tahoma" w:eastAsia="Tahoma" w:hAnsi="Tahoma" w:cs="Tahoma"/>
        </w:rPr>
      </w:pPr>
    </w:p>
    <w:p w14:paraId="6169402B" w14:textId="77777777" w:rsidR="00E555DA" w:rsidRDefault="00E555DA" w:rsidP="00E555DA">
      <w:pPr>
        <w:spacing w:line="240" w:lineRule="auto"/>
        <w:jc w:val="right"/>
        <w:rPr>
          <w:rFonts w:ascii="Tahoma" w:eastAsia="Tahoma" w:hAnsi="Tahoma" w:cs="Tahoma"/>
        </w:rPr>
      </w:pPr>
    </w:p>
    <w:p w14:paraId="205D41A2" w14:textId="77777777" w:rsidR="005E2C3B" w:rsidRDefault="005E2C3B" w:rsidP="00970152">
      <w:pPr>
        <w:ind w:left="6372" w:firstLine="708"/>
        <w:jc w:val="both"/>
        <w:rPr>
          <w:sz w:val="28"/>
          <w:szCs w:val="28"/>
        </w:rPr>
      </w:pPr>
    </w:p>
    <w:p w14:paraId="1DCF8A90" w14:textId="16E6692B" w:rsidR="00970152" w:rsidRDefault="00970152" w:rsidP="00970152">
      <w:pPr>
        <w:ind w:left="6372" w:firstLine="708"/>
        <w:jc w:val="both"/>
        <w:rPr>
          <w:sz w:val="28"/>
          <w:szCs w:val="28"/>
        </w:rPr>
      </w:pPr>
      <w:r>
        <w:rPr>
          <w:sz w:val="28"/>
          <w:szCs w:val="28"/>
        </w:rPr>
        <w:t>Lieu, date</w:t>
      </w:r>
    </w:p>
    <w:p w14:paraId="3E038117" w14:textId="77777777" w:rsidR="00970152" w:rsidRDefault="00970152" w:rsidP="00E555DA">
      <w:pPr>
        <w:jc w:val="both"/>
        <w:rPr>
          <w:sz w:val="28"/>
          <w:szCs w:val="28"/>
        </w:rPr>
      </w:pPr>
    </w:p>
    <w:p w14:paraId="277C33D6" w14:textId="77777777" w:rsidR="00970152" w:rsidRDefault="00970152" w:rsidP="00E555DA">
      <w:pPr>
        <w:jc w:val="both"/>
        <w:rPr>
          <w:sz w:val="28"/>
          <w:szCs w:val="28"/>
        </w:rPr>
      </w:pPr>
    </w:p>
    <w:p w14:paraId="3161BA18" w14:textId="51414D7B" w:rsidR="007D3FD1" w:rsidRDefault="00E555DA" w:rsidP="000511E4">
      <w:pPr>
        <w:jc w:val="both"/>
        <w:rPr>
          <w:sz w:val="28"/>
          <w:szCs w:val="28"/>
        </w:rPr>
      </w:pPr>
      <w:r w:rsidRPr="00E555DA">
        <w:rPr>
          <w:sz w:val="28"/>
          <w:szCs w:val="28"/>
        </w:rPr>
        <w:t>Je</w:t>
      </w:r>
      <w:r w:rsidR="00970152">
        <w:rPr>
          <w:sz w:val="28"/>
          <w:szCs w:val="28"/>
        </w:rPr>
        <w:t>,</w:t>
      </w:r>
      <w:r w:rsidRPr="00E555DA">
        <w:rPr>
          <w:sz w:val="28"/>
          <w:szCs w:val="28"/>
        </w:rPr>
        <w:t xml:space="preserve"> soussigné</w:t>
      </w:r>
      <w:r w:rsidR="00A77428">
        <w:rPr>
          <w:sz w:val="28"/>
          <w:szCs w:val="28"/>
        </w:rPr>
        <w:t>(</w:t>
      </w:r>
      <w:r w:rsidRPr="00E555DA">
        <w:rPr>
          <w:sz w:val="28"/>
          <w:szCs w:val="28"/>
        </w:rPr>
        <w:t>e</w:t>
      </w:r>
      <w:r w:rsidR="00A77428">
        <w:rPr>
          <w:sz w:val="28"/>
          <w:szCs w:val="28"/>
        </w:rPr>
        <w:t>)</w:t>
      </w:r>
      <w:r>
        <w:rPr>
          <w:sz w:val="28"/>
          <w:szCs w:val="28"/>
        </w:rPr>
        <w:t xml:space="preserve"> </w:t>
      </w:r>
      <w:r w:rsidR="00970152" w:rsidRPr="000511E4">
        <w:rPr>
          <w:i/>
          <w:sz w:val="28"/>
          <w:szCs w:val="28"/>
        </w:rPr>
        <w:t>[</w:t>
      </w:r>
      <w:r w:rsidRPr="000511E4">
        <w:rPr>
          <w:i/>
          <w:sz w:val="28"/>
          <w:szCs w:val="28"/>
        </w:rPr>
        <w:t xml:space="preserve">Prénom, </w:t>
      </w:r>
      <w:r w:rsidR="00970152" w:rsidRPr="000511E4">
        <w:rPr>
          <w:i/>
          <w:sz w:val="28"/>
          <w:szCs w:val="28"/>
        </w:rPr>
        <w:t>Nom</w:t>
      </w:r>
      <w:r w:rsidR="00A77428" w:rsidRPr="000511E4">
        <w:rPr>
          <w:i/>
          <w:sz w:val="28"/>
          <w:szCs w:val="28"/>
        </w:rPr>
        <w:t xml:space="preserve"> du représentant légal</w:t>
      </w:r>
      <w:r w:rsidR="00970152" w:rsidRPr="000511E4">
        <w:rPr>
          <w:i/>
          <w:sz w:val="28"/>
          <w:szCs w:val="28"/>
        </w:rPr>
        <w:t xml:space="preserve">, </w:t>
      </w:r>
      <w:r w:rsidRPr="000511E4">
        <w:rPr>
          <w:i/>
          <w:sz w:val="28"/>
          <w:szCs w:val="28"/>
        </w:rPr>
        <w:t>Fonction, Structure</w:t>
      </w:r>
      <w:r w:rsidR="00970152" w:rsidRPr="000511E4">
        <w:rPr>
          <w:i/>
          <w:sz w:val="28"/>
          <w:szCs w:val="28"/>
        </w:rPr>
        <w:t>]</w:t>
      </w:r>
      <w:r>
        <w:rPr>
          <w:sz w:val="28"/>
          <w:szCs w:val="28"/>
        </w:rPr>
        <w:t xml:space="preserve">, </w:t>
      </w:r>
      <w:r w:rsidR="000511E4">
        <w:rPr>
          <w:sz w:val="28"/>
          <w:szCs w:val="28"/>
        </w:rPr>
        <w:t>déclare</w:t>
      </w:r>
      <w:r w:rsidR="000511E4" w:rsidRPr="000511E4">
        <w:rPr>
          <w:sz w:val="28"/>
          <w:szCs w:val="28"/>
        </w:rPr>
        <w:t xml:space="preserve"> que l’opération, pour laquelle une subvention ANS est demandée, n’a pas fait l’objet d’un commencement d’exécution </w:t>
      </w:r>
      <w:r w:rsidR="000511E4">
        <w:rPr>
          <w:sz w:val="28"/>
          <w:szCs w:val="28"/>
        </w:rPr>
        <w:t xml:space="preserve">à ce jour et qu’aucun n’aura lieu avant </w:t>
      </w:r>
      <w:r w:rsidR="002B2F4A">
        <w:rPr>
          <w:sz w:val="28"/>
          <w:szCs w:val="28"/>
        </w:rPr>
        <w:t xml:space="preserve">le </w:t>
      </w:r>
      <w:r w:rsidR="002B2F4A" w:rsidRPr="002B2F4A">
        <w:rPr>
          <w:sz w:val="28"/>
          <w:szCs w:val="28"/>
        </w:rPr>
        <w:t>dépôt de toutes les pièces obligatoires du dossier de demande de subvention sur InfraSport</w:t>
      </w:r>
      <w:r w:rsidR="002B2F4A">
        <w:rPr>
          <w:sz w:val="28"/>
          <w:szCs w:val="28"/>
        </w:rPr>
        <w:t>.</w:t>
      </w:r>
      <w:bookmarkStart w:id="0" w:name="_GoBack"/>
      <w:bookmarkEnd w:id="0"/>
    </w:p>
    <w:p w14:paraId="3AA05480" w14:textId="7733AA75" w:rsidR="000511E4" w:rsidRDefault="000511E4" w:rsidP="00E555DA">
      <w:pPr>
        <w:jc w:val="both"/>
        <w:rPr>
          <w:sz w:val="28"/>
          <w:szCs w:val="28"/>
        </w:rPr>
      </w:pPr>
    </w:p>
    <w:p w14:paraId="66D12479" w14:textId="2573AADC" w:rsidR="000511E4" w:rsidRDefault="000511E4" w:rsidP="000511E4">
      <w:pPr>
        <w:jc w:val="both"/>
        <w:rPr>
          <w:sz w:val="28"/>
          <w:szCs w:val="28"/>
        </w:rPr>
      </w:pPr>
      <w:r>
        <w:rPr>
          <w:sz w:val="28"/>
          <w:szCs w:val="28"/>
        </w:rPr>
        <w:t xml:space="preserve">J’atteste avoir pris connaissance que le </w:t>
      </w:r>
      <w:r w:rsidRPr="000511E4">
        <w:rPr>
          <w:sz w:val="28"/>
          <w:szCs w:val="28"/>
        </w:rPr>
        <w:t>commencement d’exécution du projet est établi soit, par :</w:t>
      </w:r>
    </w:p>
    <w:p w14:paraId="616E7E68" w14:textId="77777777" w:rsidR="000511E4" w:rsidRPr="000511E4" w:rsidRDefault="000511E4" w:rsidP="000511E4">
      <w:pPr>
        <w:jc w:val="both"/>
        <w:rPr>
          <w:sz w:val="28"/>
          <w:szCs w:val="28"/>
        </w:rPr>
      </w:pPr>
    </w:p>
    <w:p w14:paraId="525770BF" w14:textId="29E2FA45" w:rsidR="000511E4" w:rsidRDefault="000511E4" w:rsidP="000511E4">
      <w:pPr>
        <w:pStyle w:val="Paragraphedeliste"/>
        <w:numPr>
          <w:ilvl w:val="0"/>
          <w:numId w:val="1"/>
        </w:numPr>
        <w:jc w:val="both"/>
        <w:rPr>
          <w:sz w:val="28"/>
          <w:szCs w:val="28"/>
        </w:rPr>
      </w:pPr>
      <w:r w:rsidRPr="000511E4">
        <w:rPr>
          <w:sz w:val="28"/>
          <w:szCs w:val="28"/>
        </w:rPr>
        <w:t>L’ordre de service de démarrage des travaux lorsq</w:t>
      </w:r>
      <w:r>
        <w:rPr>
          <w:sz w:val="28"/>
          <w:szCs w:val="28"/>
        </w:rPr>
        <w:t>u’il est stipulé dans le marché ;</w:t>
      </w:r>
    </w:p>
    <w:p w14:paraId="4FD375FB" w14:textId="009D1D82" w:rsidR="000511E4" w:rsidRDefault="000511E4" w:rsidP="000511E4">
      <w:pPr>
        <w:pStyle w:val="Paragraphedeliste"/>
        <w:numPr>
          <w:ilvl w:val="0"/>
          <w:numId w:val="1"/>
        </w:numPr>
        <w:jc w:val="both"/>
        <w:rPr>
          <w:sz w:val="28"/>
          <w:szCs w:val="28"/>
        </w:rPr>
      </w:pPr>
      <w:r w:rsidRPr="000511E4">
        <w:rPr>
          <w:sz w:val="28"/>
          <w:szCs w:val="28"/>
        </w:rPr>
        <w:t>La notification du marché de travaux lorsqu’il n’est pas prévu d’</w:t>
      </w:r>
      <w:r>
        <w:rPr>
          <w:sz w:val="28"/>
          <w:szCs w:val="28"/>
        </w:rPr>
        <w:t>ordre de service dans le marché ;</w:t>
      </w:r>
    </w:p>
    <w:p w14:paraId="141F42B1" w14:textId="5E66B67C" w:rsidR="000511E4" w:rsidRPr="000511E4" w:rsidRDefault="000511E4" w:rsidP="00350FC5">
      <w:pPr>
        <w:pStyle w:val="Paragraphedeliste"/>
        <w:numPr>
          <w:ilvl w:val="0"/>
          <w:numId w:val="1"/>
        </w:numPr>
        <w:jc w:val="both"/>
        <w:rPr>
          <w:sz w:val="28"/>
          <w:szCs w:val="28"/>
        </w:rPr>
      </w:pPr>
      <w:r w:rsidRPr="000511E4">
        <w:rPr>
          <w:sz w:val="28"/>
          <w:szCs w:val="28"/>
        </w:rPr>
        <w:t>Le premier bon de commande ou devis avec mention bon pour accord, daté et signé, en cas d’acquisition de matériel lourd ou en cas de travaux ne nécessitant pas un marché public.</w:t>
      </w:r>
    </w:p>
    <w:p w14:paraId="05456FA2" w14:textId="77777777" w:rsidR="000511E4" w:rsidRDefault="000511E4" w:rsidP="00E555DA">
      <w:pPr>
        <w:jc w:val="both"/>
        <w:rPr>
          <w:sz w:val="28"/>
          <w:szCs w:val="28"/>
        </w:rPr>
      </w:pPr>
    </w:p>
    <w:p w14:paraId="2587E7AA" w14:textId="4F7E4816" w:rsidR="00970152" w:rsidRDefault="00970152" w:rsidP="00E555DA">
      <w:pPr>
        <w:jc w:val="both"/>
        <w:rPr>
          <w:sz w:val="28"/>
          <w:szCs w:val="28"/>
        </w:rPr>
      </w:pPr>
      <w:r w:rsidRPr="00970152">
        <w:rPr>
          <w:sz w:val="28"/>
          <w:szCs w:val="28"/>
        </w:rPr>
        <w:t xml:space="preserve">Pour servir et </w:t>
      </w:r>
      <w:r w:rsidR="00A77428">
        <w:rPr>
          <w:sz w:val="28"/>
          <w:szCs w:val="28"/>
        </w:rPr>
        <w:t xml:space="preserve">faire </w:t>
      </w:r>
      <w:r w:rsidRPr="00970152">
        <w:rPr>
          <w:sz w:val="28"/>
          <w:szCs w:val="28"/>
        </w:rPr>
        <w:t>valoir ce que de droit.</w:t>
      </w:r>
    </w:p>
    <w:p w14:paraId="69CF341B" w14:textId="77777777" w:rsidR="00970152" w:rsidRDefault="00970152" w:rsidP="00E555DA">
      <w:pPr>
        <w:jc w:val="both"/>
        <w:rPr>
          <w:sz w:val="28"/>
          <w:szCs w:val="28"/>
        </w:rPr>
      </w:pPr>
    </w:p>
    <w:p w14:paraId="4FEECB69" w14:textId="77777777" w:rsidR="005E2C3B" w:rsidRDefault="005E2C3B" w:rsidP="00A77428">
      <w:pPr>
        <w:ind w:left="3540" w:firstLine="708"/>
        <w:jc w:val="center"/>
        <w:rPr>
          <w:sz w:val="28"/>
          <w:szCs w:val="28"/>
        </w:rPr>
      </w:pPr>
    </w:p>
    <w:p w14:paraId="4D0ED75C" w14:textId="23CECF2E" w:rsidR="00970152" w:rsidRDefault="00CB520E" w:rsidP="00A77428">
      <w:pPr>
        <w:ind w:left="3540" w:firstLine="708"/>
        <w:jc w:val="center"/>
        <w:rPr>
          <w:sz w:val="28"/>
          <w:szCs w:val="28"/>
        </w:rPr>
      </w:pPr>
      <w:r>
        <w:rPr>
          <w:sz w:val="28"/>
          <w:szCs w:val="28"/>
        </w:rPr>
        <w:t>Prénom et N</w:t>
      </w:r>
      <w:r w:rsidR="00970152">
        <w:rPr>
          <w:sz w:val="28"/>
          <w:szCs w:val="28"/>
        </w:rPr>
        <w:t>om du représentant légal</w:t>
      </w:r>
    </w:p>
    <w:p w14:paraId="4D68BF4F" w14:textId="77777777" w:rsidR="00970152" w:rsidRDefault="00970152" w:rsidP="00A77428">
      <w:pPr>
        <w:ind w:left="4248" w:firstLine="5"/>
        <w:jc w:val="center"/>
        <w:rPr>
          <w:sz w:val="28"/>
          <w:szCs w:val="28"/>
        </w:rPr>
      </w:pPr>
      <w:r>
        <w:rPr>
          <w:sz w:val="28"/>
          <w:szCs w:val="28"/>
        </w:rPr>
        <w:t>Fonction et Structure</w:t>
      </w:r>
    </w:p>
    <w:p w14:paraId="46802033" w14:textId="77777777" w:rsidR="00970152" w:rsidRPr="00970152" w:rsidRDefault="00970152" w:rsidP="00A77428">
      <w:pPr>
        <w:ind w:left="4956" w:hanging="703"/>
        <w:jc w:val="center"/>
        <w:rPr>
          <w:sz w:val="28"/>
          <w:szCs w:val="28"/>
        </w:rPr>
      </w:pPr>
      <w:r>
        <w:rPr>
          <w:sz w:val="28"/>
          <w:szCs w:val="28"/>
        </w:rPr>
        <w:t>Signature</w:t>
      </w:r>
    </w:p>
    <w:sectPr w:rsidR="00970152" w:rsidRPr="0097015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33C4" w14:textId="77777777" w:rsidR="00A35A21" w:rsidRDefault="00A35A21" w:rsidP="00970152">
      <w:pPr>
        <w:spacing w:line="240" w:lineRule="auto"/>
      </w:pPr>
      <w:r>
        <w:separator/>
      </w:r>
    </w:p>
  </w:endnote>
  <w:endnote w:type="continuationSeparator" w:id="0">
    <w:p w14:paraId="478800AA" w14:textId="77777777" w:rsidR="00A35A21" w:rsidRDefault="00A35A21" w:rsidP="00970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BEEFC" w14:textId="77777777" w:rsidR="00970152" w:rsidRDefault="00970152">
    <w:pPr>
      <w:pStyle w:val="Pieddepage"/>
    </w:pPr>
    <w:r>
      <w:t xml:space="preserve">Adresse postale du </w:t>
    </w:r>
    <w:r w:rsidR="00451972">
      <w:t>porteur de projet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C6D62" w14:textId="77777777" w:rsidR="00A35A21" w:rsidRDefault="00A35A21" w:rsidP="00970152">
      <w:pPr>
        <w:spacing w:line="240" w:lineRule="auto"/>
      </w:pPr>
      <w:r>
        <w:separator/>
      </w:r>
    </w:p>
  </w:footnote>
  <w:footnote w:type="continuationSeparator" w:id="0">
    <w:p w14:paraId="38818CF2" w14:textId="77777777" w:rsidR="00A35A21" w:rsidRDefault="00A35A21" w:rsidP="009701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A0E61"/>
    <w:multiLevelType w:val="hybridMultilevel"/>
    <w:tmpl w:val="835A7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DA"/>
    <w:rsid w:val="000511E4"/>
    <w:rsid w:val="00057CE5"/>
    <w:rsid w:val="00106AFE"/>
    <w:rsid w:val="00147348"/>
    <w:rsid w:val="00243DBD"/>
    <w:rsid w:val="00246EF5"/>
    <w:rsid w:val="002B2F4A"/>
    <w:rsid w:val="003853A0"/>
    <w:rsid w:val="00451972"/>
    <w:rsid w:val="005470C6"/>
    <w:rsid w:val="005B3940"/>
    <w:rsid w:val="005C298D"/>
    <w:rsid w:val="005C739A"/>
    <w:rsid w:val="005E2C3B"/>
    <w:rsid w:val="006846C3"/>
    <w:rsid w:val="007D3FD1"/>
    <w:rsid w:val="007F54AD"/>
    <w:rsid w:val="00951821"/>
    <w:rsid w:val="00970152"/>
    <w:rsid w:val="009A0E10"/>
    <w:rsid w:val="00A35A21"/>
    <w:rsid w:val="00A77428"/>
    <w:rsid w:val="00B07B06"/>
    <w:rsid w:val="00CB520E"/>
    <w:rsid w:val="00E555DA"/>
    <w:rsid w:val="00FC0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A950"/>
  <w15:chartTrackingRefBased/>
  <w15:docId w15:val="{368572C3-F9A9-49DC-AC58-40678295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55DA"/>
    <w:pPr>
      <w:spacing w:after="0" w:line="276" w:lineRule="auto"/>
    </w:pPr>
    <w:rPr>
      <w:rFonts w:ascii="Arial" w:eastAsia="Arial" w:hAnsi="Arial" w:cs="Arial"/>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0152"/>
    <w:pPr>
      <w:tabs>
        <w:tab w:val="center" w:pos="4536"/>
        <w:tab w:val="right" w:pos="9072"/>
      </w:tabs>
      <w:spacing w:line="240" w:lineRule="auto"/>
    </w:pPr>
  </w:style>
  <w:style w:type="character" w:customStyle="1" w:styleId="En-tteCar">
    <w:name w:val="En-tête Car"/>
    <w:basedOn w:val="Policepardfaut"/>
    <w:link w:val="En-tte"/>
    <w:uiPriority w:val="99"/>
    <w:rsid w:val="00970152"/>
    <w:rPr>
      <w:rFonts w:ascii="Arial" w:eastAsia="Arial" w:hAnsi="Arial" w:cs="Arial"/>
      <w:lang w:val="fr" w:eastAsia="fr-FR"/>
    </w:rPr>
  </w:style>
  <w:style w:type="paragraph" w:styleId="Pieddepage">
    <w:name w:val="footer"/>
    <w:basedOn w:val="Normal"/>
    <w:link w:val="PieddepageCar"/>
    <w:uiPriority w:val="99"/>
    <w:unhideWhenUsed/>
    <w:rsid w:val="00970152"/>
    <w:pPr>
      <w:tabs>
        <w:tab w:val="center" w:pos="4536"/>
        <w:tab w:val="right" w:pos="9072"/>
      </w:tabs>
      <w:spacing w:line="240" w:lineRule="auto"/>
    </w:pPr>
  </w:style>
  <w:style w:type="character" w:customStyle="1" w:styleId="PieddepageCar">
    <w:name w:val="Pied de page Car"/>
    <w:basedOn w:val="Policepardfaut"/>
    <w:link w:val="Pieddepage"/>
    <w:uiPriority w:val="99"/>
    <w:rsid w:val="00970152"/>
    <w:rPr>
      <w:rFonts w:ascii="Arial" w:eastAsia="Arial" w:hAnsi="Arial" w:cs="Arial"/>
      <w:lang w:val="fr" w:eastAsia="fr-FR"/>
    </w:rPr>
  </w:style>
  <w:style w:type="character" w:styleId="Marquedecommentaire">
    <w:name w:val="annotation reference"/>
    <w:basedOn w:val="Policepardfaut"/>
    <w:uiPriority w:val="99"/>
    <w:semiHidden/>
    <w:unhideWhenUsed/>
    <w:rsid w:val="005B3940"/>
    <w:rPr>
      <w:sz w:val="16"/>
      <w:szCs w:val="16"/>
    </w:rPr>
  </w:style>
  <w:style w:type="paragraph" w:styleId="Commentaire">
    <w:name w:val="annotation text"/>
    <w:basedOn w:val="Normal"/>
    <w:link w:val="CommentaireCar"/>
    <w:uiPriority w:val="99"/>
    <w:semiHidden/>
    <w:unhideWhenUsed/>
    <w:rsid w:val="005B3940"/>
    <w:pPr>
      <w:spacing w:line="240" w:lineRule="auto"/>
    </w:pPr>
    <w:rPr>
      <w:sz w:val="20"/>
      <w:szCs w:val="20"/>
    </w:rPr>
  </w:style>
  <w:style w:type="character" w:customStyle="1" w:styleId="CommentaireCar">
    <w:name w:val="Commentaire Car"/>
    <w:basedOn w:val="Policepardfaut"/>
    <w:link w:val="Commentaire"/>
    <w:uiPriority w:val="99"/>
    <w:semiHidden/>
    <w:rsid w:val="005B3940"/>
    <w:rPr>
      <w:rFonts w:ascii="Arial" w:eastAsia="Arial" w:hAnsi="Arial" w:cs="Arial"/>
      <w:sz w:val="20"/>
      <w:szCs w:val="20"/>
      <w:lang w:val="fr" w:eastAsia="fr-FR"/>
    </w:rPr>
  </w:style>
  <w:style w:type="paragraph" w:styleId="Objetducommentaire">
    <w:name w:val="annotation subject"/>
    <w:basedOn w:val="Commentaire"/>
    <w:next w:val="Commentaire"/>
    <w:link w:val="ObjetducommentaireCar"/>
    <w:uiPriority w:val="99"/>
    <w:semiHidden/>
    <w:unhideWhenUsed/>
    <w:rsid w:val="005B3940"/>
    <w:rPr>
      <w:b/>
      <w:bCs/>
    </w:rPr>
  </w:style>
  <w:style w:type="character" w:customStyle="1" w:styleId="ObjetducommentaireCar">
    <w:name w:val="Objet du commentaire Car"/>
    <w:basedOn w:val="CommentaireCar"/>
    <w:link w:val="Objetducommentaire"/>
    <w:uiPriority w:val="99"/>
    <w:semiHidden/>
    <w:rsid w:val="005B3940"/>
    <w:rPr>
      <w:rFonts w:ascii="Arial" w:eastAsia="Arial" w:hAnsi="Arial" w:cs="Arial"/>
      <w:b/>
      <w:bCs/>
      <w:sz w:val="20"/>
      <w:szCs w:val="20"/>
      <w:lang w:val="fr" w:eastAsia="fr-FR"/>
    </w:rPr>
  </w:style>
  <w:style w:type="paragraph" w:styleId="Textedebulles">
    <w:name w:val="Balloon Text"/>
    <w:basedOn w:val="Normal"/>
    <w:link w:val="TextedebullesCar"/>
    <w:uiPriority w:val="99"/>
    <w:semiHidden/>
    <w:unhideWhenUsed/>
    <w:rsid w:val="005B394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3940"/>
    <w:rPr>
      <w:rFonts w:ascii="Segoe UI" w:eastAsia="Arial" w:hAnsi="Segoe UI" w:cs="Segoe UI"/>
      <w:sz w:val="18"/>
      <w:szCs w:val="18"/>
      <w:lang w:val="fr" w:eastAsia="fr-FR"/>
    </w:rPr>
  </w:style>
  <w:style w:type="paragraph" w:styleId="Paragraphedeliste">
    <w:name w:val="List Paragraph"/>
    <w:basedOn w:val="Normal"/>
    <w:uiPriority w:val="34"/>
    <w:qFormat/>
    <w:rsid w:val="00051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165</Words>
  <Characters>909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Marie (AGC-AGENCE-NATIONALE-DU-SPORT)</dc:creator>
  <cp:keywords/>
  <dc:description/>
  <cp:lastModifiedBy>nbriand6</cp:lastModifiedBy>
  <cp:revision>5</cp:revision>
  <dcterms:created xsi:type="dcterms:W3CDTF">2024-04-12T13:37:00Z</dcterms:created>
  <dcterms:modified xsi:type="dcterms:W3CDTF">2025-03-13T09:01:00Z</dcterms:modified>
</cp:coreProperties>
</file>